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2FFBA" w14:textId="0FBF9C31" w:rsidR="00653ECC" w:rsidRPr="008A2CFA" w:rsidRDefault="008A2CFA">
      <w:pPr>
        <w:rPr>
          <w:rFonts w:ascii="Times New Roman" w:hAnsi="Times New Roman" w:cs="Times New Roman"/>
          <w:color w:val="000000" w:themeColor="text1"/>
        </w:rPr>
      </w:pPr>
      <w:r w:rsidRPr="008A2CFA">
        <w:rPr>
          <w:rFonts w:ascii="Times New Roman" w:hAnsi="Times New Roman" w:cs="Times New Roman"/>
          <w:color w:val="000000" w:themeColor="text1"/>
          <w:shd w:val="clear" w:color="auto" w:fill="F8FAFC"/>
        </w:rPr>
        <w:t>Орган по сертификации ООО «</w:t>
      </w:r>
      <w:r>
        <w:rPr>
          <w:rFonts w:ascii="Times New Roman" w:hAnsi="Times New Roman" w:cs="Times New Roman"/>
          <w:color w:val="000000" w:themeColor="text1"/>
          <w:shd w:val="clear" w:color="auto" w:fill="F8FAFC"/>
        </w:rPr>
        <w:t>Эксперимент</w:t>
      </w:r>
      <w:r w:rsidRPr="008A2CFA">
        <w:rPr>
          <w:rFonts w:ascii="Times New Roman" w:hAnsi="Times New Roman" w:cs="Times New Roman"/>
          <w:color w:val="000000" w:themeColor="text1"/>
          <w:shd w:val="clear" w:color="auto" w:fill="F8FAFC"/>
        </w:rPr>
        <w:t xml:space="preserve">» работает </w:t>
      </w:r>
      <w:bookmarkStart w:id="0" w:name="_GoBack"/>
      <w:bookmarkEnd w:id="0"/>
      <w:r w:rsidRPr="008A2CFA">
        <w:rPr>
          <w:rFonts w:ascii="Times New Roman" w:hAnsi="Times New Roman" w:cs="Times New Roman"/>
          <w:color w:val="000000" w:themeColor="text1"/>
          <w:shd w:val="clear" w:color="auto" w:fill="F8FAFC"/>
        </w:rPr>
        <w:t>по типовым схемам, утвержденные Решением Комиссии Таможенного союза от 7 апреля 2011 года № 621 «ПОЛОЖЕНИЕ о порядке применения типовых схем оценки (подтверждения) соответствия в технических регламентах Таможенного союза»;</w:t>
      </w:r>
    </w:p>
    <w:p w14:paraId="27247C35" w14:textId="3DBDBC92" w:rsidR="008A2CFA" w:rsidRDefault="008A2CFA"/>
    <w:tbl>
      <w:tblPr>
        <w:tblW w:w="1560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47"/>
        <w:gridCol w:w="1247"/>
        <w:gridCol w:w="1247"/>
        <w:gridCol w:w="1248"/>
        <w:gridCol w:w="1248"/>
        <w:gridCol w:w="1248"/>
        <w:gridCol w:w="1248"/>
        <w:gridCol w:w="1248"/>
        <w:gridCol w:w="1248"/>
        <w:gridCol w:w="1252"/>
      </w:tblGrid>
      <w:tr w:rsidR="008A2CFA" w:rsidRPr="008A2CFA" w14:paraId="5C137CFE" w14:textId="77777777" w:rsidTr="00086D3A">
        <w:trPr>
          <w:tblHeader/>
        </w:trPr>
        <w:tc>
          <w:tcPr>
            <w:tcW w:w="15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A01B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схемы</w:t>
            </w:r>
          </w:p>
        </w:tc>
        <w:tc>
          <w:tcPr>
            <w:tcW w:w="14033" w:type="dxa"/>
            <w:gridSpan w:val="11"/>
            <w:tcBorders>
              <w:top w:val="single" w:sz="6" w:space="0" w:color="333333"/>
              <w:left w:val="single" w:sz="4" w:space="0" w:color="auto"/>
              <w:bottom w:val="nil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0AFC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схемы</w:t>
            </w:r>
          </w:p>
        </w:tc>
      </w:tr>
      <w:tr w:rsidR="008A2CFA" w:rsidRPr="008A2CFA" w14:paraId="021B8B03" w14:textId="77777777" w:rsidTr="00086D3A">
        <w:trPr>
          <w:tblHeader/>
        </w:trPr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14:paraId="72AEFC1B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A7DD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B4A0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822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</w:t>
            </w:r>
            <w:bookmarkStart w:id="1" w:name="l303"/>
            <w:bookmarkEnd w:id="1"/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2108A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A2C6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AF67A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91CA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C42F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принятие решения</w:t>
            </w:r>
          </w:p>
        </w:tc>
        <w:tc>
          <w:tcPr>
            <w:tcW w:w="374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E144D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инспекционный контроль</w:t>
            </w:r>
          </w:p>
        </w:tc>
      </w:tr>
      <w:tr w:rsidR="008A2CFA" w:rsidRPr="008A2CFA" w14:paraId="5302DD5A" w14:textId="77777777" w:rsidTr="00086D3A">
        <w:trPr>
          <w:tblHeader/>
        </w:trPr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14:paraId="75B09275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  <w:hideMark/>
          </w:tcPr>
          <w:p w14:paraId="11EF7E55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BCE359B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EB5407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03466A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B1415A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A24E274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103DEE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E24995E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C970B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B706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4703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системы менеджмента</w:t>
            </w:r>
          </w:p>
        </w:tc>
      </w:tr>
      <w:tr w:rsidR="008A2CFA" w:rsidRPr="008A2CFA" w14:paraId="0D3A95C7" w14:textId="77777777" w:rsidTr="00086D3A">
        <w:trPr>
          <w:trHeight w:val="29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F2B5F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Segoe UI Symbol" w:eastAsia="Times New Roman" w:hAnsi="Segoe UI Symbol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продукции, требования к которой установлены техническими регламентами Союза*</w:t>
            </w:r>
          </w:p>
        </w:tc>
      </w:tr>
      <w:tr w:rsidR="008A2CFA" w:rsidRPr="008A2CFA" w14:paraId="037177FF" w14:textId="77777777" w:rsidTr="00086D3A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90A1C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1С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A0DE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437E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067D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8D5AC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182A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E172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A64B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6B9D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Segoe UI Symbol" w:eastAsia="Times New Roman" w:hAnsi="Segoe UI Symbol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53704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C653B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4349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215C9343" w14:textId="77777777" w:rsidTr="00086D3A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15128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2С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4BB4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184C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EEAE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D5A2D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5CC0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0211C5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0A6D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DF5C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8B95E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3D136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DC0D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</w:tr>
      <w:tr w:rsidR="008A2CFA" w:rsidRPr="008A2CFA" w14:paraId="3FB5BF93" w14:textId="77777777" w:rsidTr="00086D3A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A34E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3С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3BC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BB08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07727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E7BE8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60795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DDC03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4A73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FEF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374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55FC1D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42938C4D" w14:textId="77777777" w:rsidTr="00086D3A"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3387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4С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A848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9F6B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AD0F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FE263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A21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933A0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6DB9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2112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374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19105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2924241C" w14:textId="77777777" w:rsidTr="00086D3A">
        <w:trPr>
          <w:trHeight w:val="35"/>
        </w:trPr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A4B8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9С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4C0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5BE21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BDA4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D25513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68DF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515BA7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5F97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06EB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374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939767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14901E26" w14:textId="77777777" w:rsidTr="00086D3A">
        <w:trPr>
          <w:trHeight w:val="35"/>
        </w:trPr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8A09E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10С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AEAE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2E07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AC7D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81784B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B263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F82AF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57656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9A006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374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ACFDC3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12FF6E9F" w14:textId="77777777" w:rsidTr="00086D3A">
        <w:trPr>
          <w:trHeight w:val="35"/>
        </w:trPr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E15877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20"/>
                <w:szCs w:val="20"/>
              </w:rPr>
              <w:t>11С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C412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D9D5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8D76F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ADA134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269A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BAC34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9FA98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F597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6C459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7800C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80DA0" w14:textId="77777777" w:rsidR="008A2CFA" w:rsidRPr="008A2CFA" w:rsidRDefault="008A2CFA" w:rsidP="008A2C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CFA">
              <w:rPr>
                <w:rFonts w:ascii="Segoe UI Symbol" w:eastAsia="Times New Roman" w:hAnsi="Segoe UI Symbol" w:cs="Times New Roman"/>
                <w:sz w:val="20"/>
                <w:szCs w:val="20"/>
              </w:rPr>
              <w:t>➖</w:t>
            </w:r>
          </w:p>
        </w:tc>
      </w:tr>
      <w:tr w:rsidR="008A2CFA" w:rsidRPr="008A2CFA" w14:paraId="75701016" w14:textId="77777777" w:rsidTr="00086D3A">
        <w:trPr>
          <w:trHeight w:val="35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385C7" w14:textId="77777777" w:rsidR="008A2CFA" w:rsidRPr="008A2CFA" w:rsidRDefault="008A2CFA" w:rsidP="008A2CFA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A2CFA">
              <w:rPr>
                <w:rFonts w:ascii="Times New Roman" w:eastAsia="Times New Roman" w:hAnsi="Times New Roman" w:cs="Times New Roman"/>
                <w:sz w:val="16"/>
                <w:szCs w:val="20"/>
              </w:rPr>
              <w:t>* Особенности применения схем установлены конкретными Техническими регламентами</w:t>
            </w:r>
          </w:p>
        </w:tc>
      </w:tr>
    </w:tbl>
    <w:p w14:paraId="6726124D" w14:textId="77777777" w:rsidR="008A2CFA" w:rsidRPr="008A2CFA" w:rsidRDefault="008A2CFA" w:rsidP="008A2CFA">
      <w:pPr>
        <w:spacing w:after="0" w:line="240" w:lineRule="auto"/>
        <w:ind w:right="195" w:firstLine="6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990CFC" w14:textId="77777777" w:rsidR="008A2CFA" w:rsidRPr="008A2CFA" w:rsidRDefault="008A2CFA" w:rsidP="008A2CFA">
      <w:pPr>
        <w:spacing w:after="0" w:line="240" w:lineRule="auto"/>
        <w:ind w:right="195" w:firstLine="66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2CFA">
        <w:rPr>
          <w:rFonts w:ascii="Times New Roman" w:eastAsia="Times New Roman" w:hAnsi="Times New Roman" w:cs="Times New Roman"/>
          <w:sz w:val="20"/>
          <w:szCs w:val="24"/>
          <w:lang w:eastAsia="ru-RU"/>
        </w:rPr>
        <w:t>Схемы 2с (*), 10с (*), 11с (*) ТР ТС 018/2011- означают, что сертификат соответствия выдается только на основании сообщения об официальном утверждении типа по Правилам ЕЭК ООН.</w:t>
      </w:r>
    </w:p>
    <w:p w14:paraId="1C93E070" w14:textId="77777777" w:rsidR="008A2CFA" w:rsidRPr="008A2CFA" w:rsidRDefault="008A2CFA" w:rsidP="008A2CFA">
      <w:pPr>
        <w:spacing w:after="0" w:line="240" w:lineRule="auto"/>
        <w:ind w:firstLine="66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2CFA">
        <w:rPr>
          <w:rFonts w:ascii="Times New Roman" w:eastAsia="Times New Roman" w:hAnsi="Times New Roman" w:cs="Times New Roman"/>
          <w:sz w:val="20"/>
          <w:szCs w:val="24"/>
          <w:lang w:eastAsia="ru-RU"/>
        </w:rPr>
        <w:t>Особенности применения схем установлены Техническими регламентами</w:t>
      </w:r>
    </w:p>
    <w:p w14:paraId="32F7FEAD" w14:textId="2609E7B5" w:rsid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</w:p>
    <w:p w14:paraId="650AC665" w14:textId="77777777" w:rsidR="008A2CFA" w:rsidRP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</w:p>
    <w:p w14:paraId="1366B504" w14:textId="411A3902" w:rsidR="008A2CFA" w:rsidRP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  <w:r w:rsidRPr="008A2CFA">
        <w:rPr>
          <w:rFonts w:ascii="Times New Roman" w:hAnsi="Times New Roman" w:cs="Times New Roman"/>
          <w:bCs/>
          <w:color w:val="000000" w:themeColor="text1"/>
        </w:rPr>
        <w:t>Орган по сертификации по письменному запросу Заявителя, предоставляет информацию (или ссылки) о правилах и процедурах оценивания, выдачи, продления, расширения или сужения области применения, приостановления действия, отмены или отказа в выдаче сертификата.</w:t>
      </w:r>
    </w:p>
    <w:sectPr w:rsidR="008A2CFA" w:rsidRPr="008A2CFA" w:rsidSect="00F07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FC"/>
    <w:rsid w:val="00363775"/>
    <w:rsid w:val="00660FD1"/>
    <w:rsid w:val="008A2CFA"/>
    <w:rsid w:val="00A85AFC"/>
    <w:rsid w:val="00F0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2461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Овчинникова (Дорофеева) Тамара Евгеньевна</cp:lastModifiedBy>
  <cp:revision>3</cp:revision>
  <dcterms:created xsi:type="dcterms:W3CDTF">2024-11-22T10:45:00Z</dcterms:created>
  <dcterms:modified xsi:type="dcterms:W3CDTF">2024-11-22T10:48:00Z</dcterms:modified>
</cp:coreProperties>
</file>